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26"/>
      </w:tblGrid>
      <w:tr w:rsidR="009D6F1D" w14:paraId="34A0D32A" w14:textId="77777777">
        <w:trPr>
          <w:trHeight w:val="374"/>
        </w:trPr>
        <w:tc>
          <w:tcPr>
            <w:tcW w:w="10526" w:type="dxa"/>
          </w:tcPr>
          <w:p w14:paraId="14BE3326" w14:textId="77777777" w:rsidR="009D6F1D" w:rsidRDefault="00000000">
            <w:pPr>
              <w:pStyle w:val="TableParagraph"/>
              <w:spacing w:before="0" w:line="354" w:lineRule="exact"/>
              <w:ind w:left="198" w:right="188"/>
              <w:jc w:val="center"/>
              <w:rPr>
                <w:b/>
                <w:color w:val="001F5F"/>
                <w:sz w:val="32"/>
              </w:rPr>
            </w:pPr>
            <w:bookmarkStart w:id="0" w:name="Taxpayer_Impact_Statement"/>
            <w:bookmarkEnd w:id="0"/>
            <w:r>
              <w:rPr>
                <w:b/>
                <w:color w:val="001F5F"/>
                <w:sz w:val="32"/>
              </w:rPr>
              <w:t xml:space="preserve">City of </w:t>
            </w:r>
            <w:r w:rsidR="0091396E">
              <w:rPr>
                <w:b/>
                <w:color w:val="001F5F"/>
                <w:sz w:val="32"/>
              </w:rPr>
              <w:t>Gatesville</w:t>
            </w:r>
            <w:r>
              <w:rPr>
                <w:b/>
                <w:color w:val="001F5F"/>
                <w:sz w:val="32"/>
              </w:rPr>
              <w:t xml:space="preserve"> – Taxpayer Impact Statement</w:t>
            </w:r>
          </w:p>
          <w:p w14:paraId="0FA47ECA" w14:textId="46F4C016" w:rsidR="00E558FF" w:rsidRDefault="00E558FF">
            <w:pPr>
              <w:pStyle w:val="TableParagraph"/>
              <w:spacing w:before="0" w:line="354" w:lineRule="exact"/>
              <w:ind w:left="198" w:right="188"/>
              <w:jc w:val="center"/>
              <w:rPr>
                <w:b/>
                <w:sz w:val="32"/>
              </w:rPr>
            </w:pPr>
          </w:p>
        </w:tc>
      </w:tr>
      <w:tr w:rsidR="009D6F1D" w14:paraId="43A0EBFA" w14:textId="77777777">
        <w:trPr>
          <w:trHeight w:val="264"/>
        </w:trPr>
        <w:tc>
          <w:tcPr>
            <w:tcW w:w="10526" w:type="dxa"/>
          </w:tcPr>
          <w:p w14:paraId="18D1CC8D" w14:textId="77777777" w:rsidR="009D6F1D" w:rsidRDefault="00000000">
            <w:pPr>
              <w:pStyle w:val="TableParagraph"/>
              <w:spacing w:before="11" w:line="233" w:lineRule="exact"/>
              <w:ind w:left="198" w:right="198"/>
              <w:jc w:val="center"/>
            </w:pPr>
            <w:r>
              <w:t>(Required under Texas Government Code §551 as amended by HB 1522, effective September 1, 2025)</w:t>
            </w:r>
          </w:p>
        </w:tc>
      </w:tr>
    </w:tbl>
    <w:p w14:paraId="0F89BCDA" w14:textId="77777777" w:rsidR="009D6F1D" w:rsidRDefault="009D6F1D">
      <w:pPr>
        <w:pStyle w:val="BodyText"/>
        <w:spacing w:before="7"/>
        <w:rPr>
          <w:rFonts w:ascii="Times New Roman"/>
          <w:sz w:val="15"/>
        </w:rPr>
      </w:pPr>
    </w:p>
    <w:p w14:paraId="321EA14E" w14:textId="1E5DEB33" w:rsidR="009D6F1D" w:rsidRDefault="00000000">
      <w:pPr>
        <w:pStyle w:val="BodyText"/>
        <w:spacing w:before="93" w:line="259" w:lineRule="auto"/>
        <w:ind w:left="348" w:right="372"/>
      </w:pPr>
      <w:r>
        <w:t>This notice informs taxpayers of the potential impact of the proposed budget and tax rate for Fiscal Year 202</w:t>
      </w:r>
      <w:r w:rsidR="00623800">
        <w:t>6</w:t>
      </w:r>
      <w:r>
        <w:t>–2</w:t>
      </w:r>
      <w:r w:rsidR="00623800">
        <w:t>7</w:t>
      </w:r>
      <w:r>
        <w:t>, comparing what would be paid under the no-new-revenue tax rate versus the proposed tax rate.</w:t>
      </w:r>
    </w:p>
    <w:p w14:paraId="5C1F0A52" w14:textId="50016DC1" w:rsidR="009D6F1D" w:rsidRDefault="00FA233A">
      <w:pPr>
        <w:pStyle w:val="BodyText"/>
        <w:spacing w:before="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29EA577" wp14:editId="56066FF2">
                <wp:simplePos x="0" y="0"/>
                <wp:positionH relativeFrom="page">
                  <wp:posOffset>436880</wp:posOffset>
                </wp:positionH>
                <wp:positionV relativeFrom="paragraph">
                  <wp:posOffset>175260</wp:posOffset>
                </wp:positionV>
                <wp:extent cx="3157855" cy="601345"/>
                <wp:effectExtent l="0" t="0" r="0" b="0"/>
                <wp:wrapTopAndBottom/>
                <wp:docPr id="93871733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855" cy="601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973"/>
                            </w:tblGrid>
                            <w:tr w:rsidR="009D6F1D" w14:paraId="65F84D17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4973" w:type="dxa"/>
                                </w:tcPr>
                                <w:p w14:paraId="6A1C97CC" w14:textId="77777777" w:rsidR="009D6F1D" w:rsidRDefault="00000000">
                                  <w:pPr>
                                    <w:pStyle w:val="TableParagraph"/>
                                    <w:spacing w:before="0" w:line="290" w:lineRule="exact"/>
                                    <w:ind w:left="204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z w:val="26"/>
                                    </w:rPr>
                                    <w:t>1. Average Taxable Homestead Value</w:t>
                                  </w:r>
                                </w:p>
                              </w:tc>
                            </w:tr>
                            <w:tr w:rsidR="009D6F1D" w14:paraId="330093B4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4973" w:type="dxa"/>
                                </w:tcPr>
                                <w:p w14:paraId="01B25F59" w14:textId="60DA0E19" w:rsidR="009D6F1D" w:rsidRDefault="00000000">
                                  <w:pPr>
                                    <w:pStyle w:val="TableParagraph"/>
                                    <w:spacing w:before="61" w:line="247" w:lineRule="exact"/>
                                    <w:ind w:left="200"/>
                                  </w:pPr>
                                  <w:r>
                                    <w:t>Prior Year (FY 202</w:t>
                                  </w:r>
                                  <w:r w:rsidR="00623800">
                                    <w:t>5</w:t>
                                  </w:r>
                                  <w:r>
                                    <w:t>–2</w:t>
                                  </w:r>
                                  <w:r w:rsidR="00623800">
                                    <w:t>6</w:t>
                                  </w:r>
                                  <w:r>
                                    <w:t>)</w:t>
                                  </w:r>
                                </w:p>
                              </w:tc>
                            </w:tr>
                            <w:tr w:rsidR="009D6F1D" w14:paraId="03F71359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4973" w:type="dxa"/>
                                </w:tcPr>
                                <w:p w14:paraId="382F26FA" w14:textId="3996E103" w:rsidR="009D6F1D" w:rsidRDefault="00000000">
                                  <w:pPr>
                                    <w:pStyle w:val="TableParagraph"/>
                                    <w:spacing w:before="7" w:line="233" w:lineRule="exact"/>
                                    <w:ind w:left="200"/>
                                  </w:pPr>
                                  <w:r>
                                    <w:t>Current Year (FY 202</w:t>
                                  </w:r>
                                  <w:r w:rsidR="00623800">
                                    <w:t>6</w:t>
                                  </w:r>
                                  <w:r>
                                    <w:t>–2</w:t>
                                  </w:r>
                                  <w:r w:rsidR="00623800">
                                    <w:t>7</w:t>
                                  </w:r>
                                  <w: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38ADFE98" w14:textId="77777777" w:rsidR="009D6F1D" w:rsidRDefault="009D6F1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9EA57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.4pt;margin-top:13.8pt;width:248.65pt;height:47.3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973"/>
                      </w:tblGrid>
                      <w:tr w:rsidR="009D6F1D" w14:paraId="65F84D17" w14:textId="77777777">
                        <w:trPr>
                          <w:trHeight w:val="357"/>
                        </w:trPr>
                        <w:tc>
                          <w:tcPr>
                            <w:tcW w:w="4973" w:type="dxa"/>
                          </w:tcPr>
                          <w:p w14:paraId="6A1C97CC" w14:textId="77777777" w:rsidR="009D6F1D" w:rsidRDefault="00000000">
                            <w:pPr>
                              <w:pStyle w:val="TableParagraph"/>
                              <w:spacing w:before="0" w:line="290" w:lineRule="exact"/>
                              <w:ind w:left="20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6"/>
                              </w:rPr>
                              <w:t>1. Average Taxable Homestead Value</w:t>
                            </w:r>
                          </w:p>
                        </w:tc>
                      </w:tr>
                      <w:tr w:rsidR="009D6F1D" w14:paraId="330093B4" w14:textId="77777777">
                        <w:trPr>
                          <w:trHeight w:val="328"/>
                        </w:trPr>
                        <w:tc>
                          <w:tcPr>
                            <w:tcW w:w="4973" w:type="dxa"/>
                          </w:tcPr>
                          <w:p w14:paraId="01B25F59" w14:textId="60DA0E19" w:rsidR="009D6F1D" w:rsidRDefault="00000000">
                            <w:pPr>
                              <w:pStyle w:val="TableParagraph"/>
                              <w:spacing w:before="61" w:line="247" w:lineRule="exact"/>
                              <w:ind w:left="200"/>
                            </w:pPr>
                            <w:r>
                              <w:t>Prior Year (FY 202</w:t>
                            </w:r>
                            <w:r w:rsidR="00623800">
                              <w:t>5</w:t>
                            </w:r>
                            <w:r>
                              <w:t>–2</w:t>
                            </w:r>
                            <w:r w:rsidR="00623800">
                              <w:t>6</w:t>
                            </w:r>
                            <w:r>
                              <w:t>)</w:t>
                            </w:r>
                          </w:p>
                        </w:tc>
                      </w:tr>
                      <w:tr w:rsidR="009D6F1D" w14:paraId="03F71359" w14:textId="77777777">
                        <w:trPr>
                          <w:trHeight w:val="260"/>
                        </w:trPr>
                        <w:tc>
                          <w:tcPr>
                            <w:tcW w:w="4973" w:type="dxa"/>
                          </w:tcPr>
                          <w:p w14:paraId="382F26FA" w14:textId="3996E103" w:rsidR="009D6F1D" w:rsidRDefault="00000000">
                            <w:pPr>
                              <w:pStyle w:val="TableParagraph"/>
                              <w:spacing w:before="7" w:line="233" w:lineRule="exact"/>
                              <w:ind w:left="200"/>
                            </w:pPr>
                            <w:r>
                              <w:t>Current Year (FY 202</w:t>
                            </w:r>
                            <w:r w:rsidR="00623800">
                              <w:t>6</w:t>
                            </w:r>
                            <w:r>
                              <w:t>–2</w:t>
                            </w:r>
                            <w:r w:rsidR="00623800">
                              <w:t>7</w:t>
                            </w:r>
                            <w:r>
                              <w:t>)</w:t>
                            </w:r>
                          </w:p>
                        </w:tc>
                      </w:tr>
                    </w:tbl>
                    <w:p w14:paraId="38ADFE98" w14:textId="77777777" w:rsidR="009D6F1D" w:rsidRDefault="009D6F1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B3EA192" wp14:editId="25A88FD9">
                <wp:simplePos x="0" y="0"/>
                <wp:positionH relativeFrom="page">
                  <wp:posOffset>6261100</wp:posOffset>
                </wp:positionH>
                <wp:positionV relativeFrom="paragraph">
                  <wp:posOffset>445770</wp:posOffset>
                </wp:positionV>
                <wp:extent cx="760730" cy="330835"/>
                <wp:effectExtent l="0" t="0" r="0" b="0"/>
                <wp:wrapTopAndBottom/>
                <wp:docPr id="207754316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97"/>
                            </w:tblGrid>
                            <w:tr w:rsidR="009D6F1D" w14:paraId="632B4CF3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1197" w:type="dxa"/>
                                </w:tcPr>
                                <w:p w14:paraId="393C8E49" w14:textId="7867927C" w:rsidR="009D6F1D" w:rsidRDefault="00623800">
                                  <w:pPr>
                                    <w:pStyle w:val="TableParagraph"/>
                                    <w:spacing w:before="0" w:line="240" w:lineRule="exact"/>
                                    <w:ind w:right="197"/>
                                    <w:jc w:val="right"/>
                                  </w:pPr>
                                  <w:r>
                                    <w:t>183,</w:t>
                                  </w:r>
                                  <w:r w:rsidR="00BA6154">
                                    <w:t>784</w:t>
                                  </w:r>
                                </w:p>
                              </w:tc>
                            </w:tr>
                            <w:tr w:rsidR="009D6F1D" w14:paraId="586DFF6D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1197" w:type="dxa"/>
                                </w:tcPr>
                                <w:p w14:paraId="0F33FC98" w14:textId="10DA1928" w:rsidR="009D6F1D" w:rsidRDefault="0091396E">
                                  <w:pPr>
                                    <w:pStyle w:val="TableParagraph"/>
                                    <w:spacing w:before="7" w:line="233" w:lineRule="exact"/>
                                    <w:ind w:right="197"/>
                                    <w:jc w:val="right"/>
                                  </w:pPr>
                                  <w:r>
                                    <w:t>1</w:t>
                                  </w:r>
                                  <w:r w:rsidR="00BA6154">
                                    <w:t>89</w:t>
                                  </w:r>
                                  <w:r w:rsidR="00623800">
                                    <w:t>,</w:t>
                                  </w:r>
                                  <w:r w:rsidR="00BA6154">
                                    <w:t>046</w:t>
                                  </w:r>
                                </w:p>
                              </w:tc>
                            </w:tr>
                          </w:tbl>
                          <w:p w14:paraId="0EECD8E2" w14:textId="77777777" w:rsidR="009D6F1D" w:rsidRDefault="009D6F1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EA192" id="Text Box 4" o:spid="_x0000_s1027" type="#_x0000_t202" style="position:absolute;margin-left:493pt;margin-top:35.1pt;width:59.9pt;height:26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97"/>
                      </w:tblGrid>
                      <w:tr w:rsidR="009D6F1D" w14:paraId="632B4CF3" w14:textId="77777777">
                        <w:trPr>
                          <w:trHeight w:val="260"/>
                        </w:trPr>
                        <w:tc>
                          <w:tcPr>
                            <w:tcW w:w="1197" w:type="dxa"/>
                          </w:tcPr>
                          <w:p w14:paraId="393C8E49" w14:textId="7867927C" w:rsidR="009D6F1D" w:rsidRDefault="00623800">
                            <w:pPr>
                              <w:pStyle w:val="TableParagraph"/>
                              <w:spacing w:before="0" w:line="240" w:lineRule="exact"/>
                              <w:ind w:right="197"/>
                              <w:jc w:val="right"/>
                            </w:pPr>
                            <w:r>
                              <w:t>183,</w:t>
                            </w:r>
                            <w:r w:rsidR="00BA6154">
                              <w:t>784</w:t>
                            </w:r>
                          </w:p>
                        </w:tc>
                      </w:tr>
                      <w:tr w:rsidR="009D6F1D" w14:paraId="586DFF6D" w14:textId="77777777">
                        <w:trPr>
                          <w:trHeight w:val="260"/>
                        </w:trPr>
                        <w:tc>
                          <w:tcPr>
                            <w:tcW w:w="1197" w:type="dxa"/>
                          </w:tcPr>
                          <w:p w14:paraId="0F33FC98" w14:textId="10DA1928" w:rsidR="009D6F1D" w:rsidRDefault="0091396E">
                            <w:pPr>
                              <w:pStyle w:val="TableParagraph"/>
                              <w:spacing w:before="7" w:line="233" w:lineRule="exact"/>
                              <w:ind w:right="197"/>
                              <w:jc w:val="right"/>
                            </w:pPr>
                            <w:r>
                              <w:t>1</w:t>
                            </w:r>
                            <w:r w:rsidR="00BA6154">
                              <w:t>89</w:t>
                            </w:r>
                            <w:r w:rsidR="00623800">
                              <w:t>,</w:t>
                            </w:r>
                            <w:r w:rsidR="00BA6154">
                              <w:t>046</w:t>
                            </w:r>
                          </w:p>
                        </w:tc>
                      </w:tr>
                    </w:tbl>
                    <w:p w14:paraId="0EECD8E2" w14:textId="77777777" w:rsidR="009D6F1D" w:rsidRDefault="009D6F1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1CC921A0" wp14:editId="4B5F70B2">
                <wp:simplePos x="0" y="0"/>
                <wp:positionH relativeFrom="page">
                  <wp:posOffset>436880</wp:posOffset>
                </wp:positionH>
                <wp:positionV relativeFrom="paragraph">
                  <wp:posOffset>961390</wp:posOffset>
                </wp:positionV>
                <wp:extent cx="2865120" cy="601345"/>
                <wp:effectExtent l="0" t="0" r="0" b="0"/>
                <wp:wrapTopAndBottom/>
                <wp:docPr id="21004047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601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12"/>
                            </w:tblGrid>
                            <w:tr w:rsidR="009D6F1D" w14:paraId="7327C939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4512" w:type="dxa"/>
                                </w:tcPr>
                                <w:p w14:paraId="225A0969" w14:textId="77777777" w:rsidR="009D6F1D" w:rsidRDefault="00000000">
                                  <w:pPr>
                                    <w:pStyle w:val="TableParagraph"/>
                                    <w:spacing w:before="0" w:line="290" w:lineRule="exact"/>
                                    <w:ind w:left="204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z w:val="26"/>
                                    </w:rPr>
                                    <w:t>2. Tax Rates</w:t>
                                  </w:r>
                                </w:p>
                              </w:tc>
                            </w:tr>
                            <w:tr w:rsidR="009D6F1D" w14:paraId="639F80B8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4512" w:type="dxa"/>
                                </w:tcPr>
                                <w:p w14:paraId="585F85DE" w14:textId="3E323E77" w:rsidR="009D6F1D" w:rsidRDefault="00000000">
                                  <w:pPr>
                                    <w:pStyle w:val="TableParagraph"/>
                                    <w:spacing w:before="61" w:line="247" w:lineRule="exact"/>
                                    <w:ind w:left="200"/>
                                  </w:pPr>
                                  <w:r>
                                    <w:t>No-New-Revenue Tax Rate (FY 202</w:t>
                                  </w:r>
                                  <w:r w:rsidR="00623800">
                                    <w:t>6</w:t>
                                  </w:r>
                                  <w:r>
                                    <w:t>–2</w:t>
                                  </w:r>
                                  <w:r w:rsidR="00623800">
                                    <w:t>7</w:t>
                                  </w:r>
                                  <w:r>
                                    <w:t>)</w:t>
                                  </w:r>
                                </w:p>
                              </w:tc>
                            </w:tr>
                            <w:tr w:rsidR="009D6F1D" w14:paraId="75D881DE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4512" w:type="dxa"/>
                                </w:tcPr>
                                <w:p w14:paraId="791A0255" w14:textId="49771DE0" w:rsidR="009D6F1D" w:rsidRDefault="00000000">
                                  <w:pPr>
                                    <w:pStyle w:val="TableParagraph"/>
                                    <w:spacing w:before="7" w:line="233" w:lineRule="exact"/>
                                    <w:ind w:left="200"/>
                                  </w:pPr>
                                  <w:r>
                                    <w:t>Proposed Tax Rate (FY 202</w:t>
                                  </w:r>
                                  <w:r w:rsidR="00623800">
                                    <w:t>6</w:t>
                                  </w:r>
                                  <w:r>
                                    <w:t>–2</w:t>
                                  </w:r>
                                  <w:r w:rsidR="00623800">
                                    <w:t>7</w:t>
                                  </w:r>
                                  <w: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0DFB1FC2" w14:textId="77777777" w:rsidR="009D6F1D" w:rsidRDefault="009D6F1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921A0" id="Text Box 3" o:spid="_x0000_s1028" type="#_x0000_t202" style="position:absolute;margin-left:34.4pt;margin-top:75.7pt;width:225.6pt;height:47.3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12"/>
                      </w:tblGrid>
                      <w:tr w:rsidR="009D6F1D" w14:paraId="7327C939" w14:textId="77777777">
                        <w:trPr>
                          <w:trHeight w:val="357"/>
                        </w:trPr>
                        <w:tc>
                          <w:tcPr>
                            <w:tcW w:w="4512" w:type="dxa"/>
                          </w:tcPr>
                          <w:p w14:paraId="225A0969" w14:textId="77777777" w:rsidR="009D6F1D" w:rsidRDefault="00000000">
                            <w:pPr>
                              <w:pStyle w:val="TableParagraph"/>
                              <w:spacing w:before="0" w:line="290" w:lineRule="exact"/>
                              <w:ind w:left="20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6"/>
                              </w:rPr>
                              <w:t>2. Tax Rates</w:t>
                            </w:r>
                          </w:p>
                        </w:tc>
                      </w:tr>
                      <w:tr w:rsidR="009D6F1D" w14:paraId="639F80B8" w14:textId="77777777">
                        <w:trPr>
                          <w:trHeight w:val="328"/>
                        </w:trPr>
                        <w:tc>
                          <w:tcPr>
                            <w:tcW w:w="4512" w:type="dxa"/>
                          </w:tcPr>
                          <w:p w14:paraId="585F85DE" w14:textId="3E323E77" w:rsidR="009D6F1D" w:rsidRDefault="00000000">
                            <w:pPr>
                              <w:pStyle w:val="TableParagraph"/>
                              <w:spacing w:before="61" w:line="247" w:lineRule="exact"/>
                              <w:ind w:left="200"/>
                            </w:pPr>
                            <w:r>
                              <w:t>No-New-Revenue Tax Rate (FY 202</w:t>
                            </w:r>
                            <w:r w:rsidR="00623800">
                              <w:t>6</w:t>
                            </w:r>
                            <w:r>
                              <w:t>–2</w:t>
                            </w:r>
                            <w:r w:rsidR="00623800">
                              <w:t>7</w:t>
                            </w:r>
                            <w:r>
                              <w:t>)</w:t>
                            </w:r>
                          </w:p>
                        </w:tc>
                      </w:tr>
                      <w:tr w:rsidR="009D6F1D" w14:paraId="75D881DE" w14:textId="77777777">
                        <w:trPr>
                          <w:trHeight w:val="260"/>
                        </w:trPr>
                        <w:tc>
                          <w:tcPr>
                            <w:tcW w:w="4512" w:type="dxa"/>
                          </w:tcPr>
                          <w:p w14:paraId="791A0255" w14:textId="49771DE0" w:rsidR="009D6F1D" w:rsidRDefault="00000000">
                            <w:pPr>
                              <w:pStyle w:val="TableParagraph"/>
                              <w:spacing w:before="7" w:line="233" w:lineRule="exact"/>
                              <w:ind w:left="200"/>
                            </w:pPr>
                            <w:r>
                              <w:t>Proposed Tax Rate (FY 202</w:t>
                            </w:r>
                            <w:r w:rsidR="00623800">
                              <w:t>6</w:t>
                            </w:r>
                            <w:r>
                              <w:t>–2</w:t>
                            </w:r>
                            <w:r w:rsidR="00623800">
                              <w:t>7</w:t>
                            </w:r>
                            <w:r>
                              <w:t>)</w:t>
                            </w:r>
                          </w:p>
                        </w:tc>
                      </w:tr>
                    </w:tbl>
                    <w:p w14:paraId="0DFB1FC2" w14:textId="77777777" w:rsidR="009D6F1D" w:rsidRDefault="009D6F1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6B1BCAD1" wp14:editId="0D591152">
                <wp:simplePos x="0" y="0"/>
                <wp:positionH relativeFrom="page">
                  <wp:posOffset>4887595</wp:posOffset>
                </wp:positionH>
                <wp:positionV relativeFrom="paragraph">
                  <wp:posOffset>1231900</wp:posOffset>
                </wp:positionV>
                <wp:extent cx="2040890" cy="330835"/>
                <wp:effectExtent l="0" t="0" r="0" b="0"/>
                <wp:wrapTopAndBottom/>
                <wp:docPr id="15155467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890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60"/>
                              <w:gridCol w:w="2052"/>
                            </w:tblGrid>
                            <w:tr w:rsidR="009D6F1D" w14:paraId="76F42949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1160" w:type="dxa"/>
                                </w:tcPr>
                                <w:p w14:paraId="2BF55DF9" w14:textId="2B9A49DD" w:rsidR="009D6F1D" w:rsidRDefault="00000000">
                                  <w:pPr>
                                    <w:pStyle w:val="TableParagraph"/>
                                    <w:spacing w:before="0" w:line="240" w:lineRule="exact"/>
                                    <w:ind w:right="38"/>
                                    <w:jc w:val="right"/>
                                  </w:pPr>
                                  <w:r>
                                    <w:t>0.</w:t>
                                  </w:r>
                                  <w:r w:rsidR="0091396E">
                                    <w:t>5</w:t>
                                  </w:r>
                                  <w:r w:rsidR="00623800">
                                    <w:t>55823</w:t>
                                  </w:r>
                                </w:p>
                              </w:tc>
                              <w:tc>
                                <w:tcPr>
                                  <w:tcW w:w="2052" w:type="dxa"/>
                                </w:tcPr>
                                <w:p w14:paraId="7F22D938" w14:textId="77777777" w:rsidR="009D6F1D" w:rsidRDefault="00000000">
                                  <w:pPr>
                                    <w:pStyle w:val="TableParagraph"/>
                                    <w:spacing w:before="0" w:line="240" w:lineRule="exact"/>
                                    <w:ind w:left="40"/>
                                  </w:pPr>
                                  <w:r>
                                    <w:t>per $100 valuation</w:t>
                                  </w:r>
                                </w:p>
                              </w:tc>
                            </w:tr>
                            <w:tr w:rsidR="009D6F1D" w14:paraId="052B72FD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1160" w:type="dxa"/>
                                </w:tcPr>
                                <w:p w14:paraId="0FE0BDC0" w14:textId="185A607E" w:rsidR="009D6F1D" w:rsidRDefault="00000000">
                                  <w:pPr>
                                    <w:pStyle w:val="TableParagraph"/>
                                    <w:spacing w:before="7" w:line="233" w:lineRule="exact"/>
                                    <w:ind w:right="38"/>
                                    <w:jc w:val="right"/>
                                  </w:pPr>
                                  <w:r>
                                    <w:t>0.</w:t>
                                  </w:r>
                                  <w:r w:rsidR="0091396E">
                                    <w:t>560000</w:t>
                                  </w:r>
                                </w:p>
                              </w:tc>
                              <w:tc>
                                <w:tcPr>
                                  <w:tcW w:w="2052" w:type="dxa"/>
                                </w:tcPr>
                                <w:p w14:paraId="3BDC1557" w14:textId="77777777" w:rsidR="009D6F1D" w:rsidRDefault="00000000">
                                  <w:pPr>
                                    <w:pStyle w:val="TableParagraph"/>
                                    <w:spacing w:before="7" w:line="233" w:lineRule="exact"/>
                                    <w:ind w:left="40"/>
                                  </w:pPr>
                                  <w:r>
                                    <w:t>per $100 valuation</w:t>
                                  </w:r>
                                </w:p>
                              </w:tc>
                            </w:tr>
                          </w:tbl>
                          <w:p w14:paraId="6EE71937" w14:textId="77777777" w:rsidR="009D6F1D" w:rsidRDefault="009D6F1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BCAD1" id="Text Box 2" o:spid="_x0000_s1029" type="#_x0000_t202" style="position:absolute;margin-left:384.85pt;margin-top:97pt;width:160.7pt;height:26.0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60"/>
                        <w:gridCol w:w="2052"/>
                      </w:tblGrid>
                      <w:tr w:rsidR="009D6F1D" w14:paraId="76F42949" w14:textId="77777777">
                        <w:trPr>
                          <w:trHeight w:val="260"/>
                        </w:trPr>
                        <w:tc>
                          <w:tcPr>
                            <w:tcW w:w="1160" w:type="dxa"/>
                          </w:tcPr>
                          <w:p w14:paraId="2BF55DF9" w14:textId="2B9A49DD" w:rsidR="009D6F1D" w:rsidRDefault="00000000">
                            <w:pPr>
                              <w:pStyle w:val="TableParagraph"/>
                              <w:spacing w:before="0" w:line="240" w:lineRule="exact"/>
                              <w:ind w:right="38"/>
                              <w:jc w:val="right"/>
                            </w:pPr>
                            <w:r>
                              <w:t>0.</w:t>
                            </w:r>
                            <w:r w:rsidR="0091396E">
                              <w:t>5</w:t>
                            </w:r>
                            <w:r w:rsidR="00623800">
                              <w:t>55823</w:t>
                            </w:r>
                          </w:p>
                        </w:tc>
                        <w:tc>
                          <w:tcPr>
                            <w:tcW w:w="2052" w:type="dxa"/>
                          </w:tcPr>
                          <w:p w14:paraId="7F22D938" w14:textId="77777777" w:rsidR="009D6F1D" w:rsidRDefault="00000000">
                            <w:pPr>
                              <w:pStyle w:val="TableParagraph"/>
                              <w:spacing w:before="0" w:line="240" w:lineRule="exact"/>
                              <w:ind w:left="40"/>
                            </w:pPr>
                            <w:r>
                              <w:t>per $100 valuation</w:t>
                            </w:r>
                          </w:p>
                        </w:tc>
                      </w:tr>
                      <w:tr w:rsidR="009D6F1D" w14:paraId="052B72FD" w14:textId="77777777">
                        <w:trPr>
                          <w:trHeight w:val="260"/>
                        </w:trPr>
                        <w:tc>
                          <w:tcPr>
                            <w:tcW w:w="1160" w:type="dxa"/>
                          </w:tcPr>
                          <w:p w14:paraId="0FE0BDC0" w14:textId="185A607E" w:rsidR="009D6F1D" w:rsidRDefault="00000000">
                            <w:pPr>
                              <w:pStyle w:val="TableParagraph"/>
                              <w:spacing w:before="7" w:line="233" w:lineRule="exact"/>
                              <w:ind w:right="38"/>
                              <w:jc w:val="right"/>
                            </w:pPr>
                            <w:r>
                              <w:t>0.</w:t>
                            </w:r>
                            <w:r w:rsidR="0091396E">
                              <w:t>560000</w:t>
                            </w:r>
                          </w:p>
                        </w:tc>
                        <w:tc>
                          <w:tcPr>
                            <w:tcW w:w="2052" w:type="dxa"/>
                          </w:tcPr>
                          <w:p w14:paraId="3BDC1557" w14:textId="77777777" w:rsidR="009D6F1D" w:rsidRDefault="00000000">
                            <w:pPr>
                              <w:pStyle w:val="TableParagraph"/>
                              <w:spacing w:before="7" w:line="233" w:lineRule="exact"/>
                              <w:ind w:left="40"/>
                            </w:pPr>
                            <w:r>
                              <w:t>per $100 valuation</w:t>
                            </w:r>
                          </w:p>
                        </w:tc>
                      </w:tr>
                    </w:tbl>
                    <w:p w14:paraId="6EE71937" w14:textId="77777777" w:rsidR="009D6F1D" w:rsidRDefault="009D6F1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DBD597" w14:textId="77777777" w:rsidR="009D6F1D" w:rsidRDefault="009D6F1D">
      <w:pPr>
        <w:pStyle w:val="BodyText"/>
        <w:spacing w:before="8"/>
        <w:rPr>
          <w:sz w:val="20"/>
        </w:rPr>
      </w:pPr>
    </w:p>
    <w:p w14:paraId="659DC79D" w14:textId="637D3DA3" w:rsidR="009D6F1D" w:rsidRDefault="009D6F1D">
      <w:pPr>
        <w:pStyle w:val="BodyText"/>
        <w:spacing w:before="3"/>
        <w:rPr>
          <w:sz w:val="23"/>
        </w:rPr>
      </w:pPr>
    </w:p>
    <w:p w14:paraId="70FFAFFE" w14:textId="1866E4E1" w:rsidR="009D6F1D" w:rsidRDefault="00BA6154">
      <w:pPr>
        <w:spacing w:after="8"/>
        <w:ind w:left="352"/>
        <w:rPr>
          <w:b/>
          <w:sz w:val="26"/>
        </w:rPr>
      </w:pPr>
      <w:r w:rsidRPr="00BA6154">
        <w:drawing>
          <wp:anchor distT="0" distB="0" distL="114300" distR="114300" simplePos="0" relativeHeight="251660800" behindDoc="0" locked="0" layoutInCell="1" allowOverlap="1" wp14:anchorId="74E7D9F2" wp14:editId="54813F38">
            <wp:simplePos x="0" y="0"/>
            <wp:positionH relativeFrom="column">
              <wp:posOffset>243444</wp:posOffset>
            </wp:positionH>
            <wp:positionV relativeFrom="page">
              <wp:posOffset>3950610</wp:posOffset>
            </wp:positionV>
            <wp:extent cx="6112510" cy="979170"/>
            <wp:effectExtent l="0" t="0" r="2540" b="0"/>
            <wp:wrapTopAndBottom/>
            <wp:docPr id="13403082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0CAC">
        <w:rPr>
          <w:b/>
          <w:color w:val="001F5F"/>
          <w:sz w:val="26"/>
        </w:rPr>
        <w:t>3. Estimated Annual Tax Bill Comparison</w:t>
      </w:r>
    </w:p>
    <w:p w14:paraId="1F88DC6F" w14:textId="198EDAA6" w:rsidR="009D6F1D" w:rsidRDefault="009D6F1D">
      <w:pPr>
        <w:pStyle w:val="BodyText"/>
        <w:spacing w:before="2"/>
        <w:rPr>
          <w:b/>
          <w:sz w:val="25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6"/>
      </w:tblGrid>
      <w:tr w:rsidR="009D6F1D" w14:paraId="1BE5906D" w14:textId="77777777">
        <w:trPr>
          <w:trHeight w:val="262"/>
        </w:trPr>
        <w:tc>
          <w:tcPr>
            <w:tcW w:w="10186" w:type="dxa"/>
          </w:tcPr>
          <w:p w14:paraId="22AB2CE2" w14:textId="77777777" w:rsidR="009D6F1D" w:rsidRDefault="00000000">
            <w:pPr>
              <w:pStyle w:val="TableParagraph"/>
              <w:spacing w:before="0" w:line="243" w:lineRule="exact"/>
              <w:ind w:left="200"/>
              <w:rPr>
                <w:b/>
              </w:rPr>
            </w:pPr>
            <w:r>
              <w:rPr>
                <w:b/>
                <w:color w:val="001F5F"/>
              </w:rPr>
              <w:t>Summary</w:t>
            </w:r>
          </w:p>
        </w:tc>
      </w:tr>
      <w:tr w:rsidR="009D6F1D" w14:paraId="56948732" w14:textId="77777777">
        <w:trPr>
          <w:trHeight w:val="809"/>
        </w:trPr>
        <w:tc>
          <w:tcPr>
            <w:tcW w:w="10186" w:type="dxa"/>
          </w:tcPr>
          <w:p w14:paraId="50E27386" w14:textId="37CFD22E" w:rsidR="009D6F1D" w:rsidRDefault="00000000">
            <w:pPr>
              <w:pStyle w:val="TableParagraph"/>
              <w:spacing w:before="9" w:line="240" w:lineRule="auto"/>
              <w:ind w:left="200"/>
            </w:pPr>
            <w:r>
              <w:t xml:space="preserve">If the City of </w:t>
            </w:r>
            <w:r w:rsidR="00F60CAC">
              <w:t>Gatesville</w:t>
            </w:r>
            <w:r>
              <w:t xml:space="preserve"> adopts the proposed tax rate of $0.</w:t>
            </w:r>
            <w:r w:rsidR="00F60CAC">
              <w:t>56000</w:t>
            </w:r>
            <w:r>
              <w:t xml:space="preserve"> per $100 valuation,</w:t>
            </w:r>
            <w:r>
              <w:rPr>
                <w:spacing w:val="14"/>
              </w:rPr>
              <w:t xml:space="preserve"> </w:t>
            </w:r>
            <w:r>
              <w:t>the</w:t>
            </w:r>
          </w:p>
          <w:p w14:paraId="1A76B1ED" w14:textId="5E2A1AA4" w:rsidR="009D6F1D" w:rsidRDefault="00000000">
            <w:pPr>
              <w:pStyle w:val="TableParagraph"/>
              <w:spacing w:before="4" w:line="270" w:lineRule="atLeast"/>
              <w:ind w:left="200" w:right="194"/>
            </w:pPr>
            <w:r>
              <w:t>average homestead owner would pay approximately $</w:t>
            </w:r>
            <w:r w:rsidR="00F60CAC">
              <w:t>8</w:t>
            </w:r>
            <w:r>
              <w:t xml:space="preserve"> more annually compared to the no-new- revenue tax rate. This increase supports continued city services and infrastructure</w:t>
            </w:r>
            <w:r>
              <w:rPr>
                <w:spacing w:val="5"/>
              </w:rPr>
              <w:t xml:space="preserve"> </w:t>
            </w:r>
            <w:r>
              <w:t>investments.</w:t>
            </w:r>
          </w:p>
        </w:tc>
      </w:tr>
    </w:tbl>
    <w:p w14:paraId="1B13688D" w14:textId="77777777" w:rsidR="00921032" w:rsidRDefault="00921032"/>
    <w:sectPr w:rsidR="00921032">
      <w:type w:val="continuous"/>
      <w:pgSz w:w="12240" w:h="15840"/>
      <w:pgMar w:top="980" w:right="9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1D"/>
    <w:rsid w:val="00203749"/>
    <w:rsid w:val="00442B3C"/>
    <w:rsid w:val="005C6F89"/>
    <w:rsid w:val="00623800"/>
    <w:rsid w:val="0091396E"/>
    <w:rsid w:val="00921032"/>
    <w:rsid w:val="009426CB"/>
    <w:rsid w:val="009D6F1D"/>
    <w:rsid w:val="00BA6154"/>
    <w:rsid w:val="00CF7104"/>
    <w:rsid w:val="00E558FF"/>
    <w:rsid w:val="00F60CAC"/>
    <w:rsid w:val="00FA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2657F"/>
  <w15:docId w15:val="{AA72447D-078B-45AF-823E-2BFDA1A16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Halsema</dc:creator>
  <cp:lastModifiedBy>Mike Halsema</cp:lastModifiedBy>
  <cp:revision>5</cp:revision>
  <dcterms:created xsi:type="dcterms:W3CDTF">2026-07-16T19:46:00Z</dcterms:created>
  <dcterms:modified xsi:type="dcterms:W3CDTF">2026-07-17T16:42:00Z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2025-09-03T00:00:00Z</vt:filetime>
  </property>
</Properties>
</file>